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ink/ink1.xml" ContentType="application/inkml+xml"/>
  <Override PartName="/word/ink/ink2.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22805">
      <w:bookmarkStart w:id="0" w:name="_GoBack"/>
      <w:bookmarkEnd w:id="0"/>
      <w:r>
        <w:t>Earlier we discussed how the Price/Volume over time graph was a graphical representation of how a particular player was performing during a match.</w:t>
      </w:r>
    </w:p>
    <w:p w14:paraId="1396F41B">
      <w:r>
        <w:t xml:space="preserve">Charts show patterns. Learn to read these patterns and you can get a good idea what may happen in the future, and where you can enter and exit trades. Let me take you through a few chart patterns as they pertain to tennis. Those of you who have dabbled in the financial markets will recognise a few of the terms mentioned. </w:t>
      </w:r>
    </w:p>
    <w:p w14:paraId="3AE003C1"/>
    <w:p w14:paraId="1A94178B">
      <w:r>
        <w:drawing>
          <wp:inline distT="0" distB="0" distL="0" distR="0">
            <wp:extent cx="5591175" cy="4049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l="10470" t="10341" r="32861" b="16683"/>
                    <a:stretch>
                      <a:fillRect/>
                    </a:stretch>
                  </pic:blipFill>
                  <pic:spPr>
                    <a:xfrm>
                      <a:off x="0" y="0"/>
                      <a:ext cx="5601125" cy="4057120"/>
                    </a:xfrm>
                    <a:prstGeom prst="rect">
                      <a:avLst/>
                    </a:prstGeom>
                    <a:ln>
                      <a:noFill/>
                    </a:ln>
                  </pic:spPr>
                </pic:pic>
              </a:graphicData>
            </a:graphic>
          </wp:inline>
        </w:drawing>
      </w:r>
    </w:p>
    <w:p w14:paraId="5E53294B">
      <w:r>
        <w:t>In financial trading we look at the graph of a share and see the story behind the share. In tennis we look at the graph of a player and see their story.</w:t>
      </w:r>
    </w:p>
    <w:p w14:paraId="28DE7641">
      <w:r>
        <w:t xml:space="preserve">This is the graph for Elina Svitolina. We see she was a 1.25 favourite pre-match. Very strong favourite. But she sees early struggles. The key chart pattern I want to show you is called </w:t>
      </w:r>
    </w:p>
    <w:p w14:paraId="369AC1B2">
      <w:r>
        <w:t>‘ lower highs and lower lows’</w:t>
      </w:r>
    </w:p>
    <w:p w14:paraId="10BFF01C">
      <w:r>
        <mc:AlternateContent>
          <mc:Choice Requires="wps">
            <w:drawing>
              <wp:anchor distT="0" distB="0" distL="114300" distR="114300" simplePos="0" relativeHeight="251660288" behindDoc="0" locked="0" layoutInCell="1" allowOverlap="1">
                <wp:simplePos x="0" y="0"/>
                <wp:positionH relativeFrom="column">
                  <wp:posOffset>3304540</wp:posOffset>
                </wp:positionH>
                <wp:positionV relativeFrom="paragraph">
                  <wp:posOffset>2466975</wp:posOffset>
                </wp:positionV>
                <wp:extent cx="981075" cy="52387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981075"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0.2pt;margin-top:194.25pt;height:41.25pt;width:77.25pt;z-index:251660288;mso-width-relative:page;mso-height-relative:page;" filled="f" stroked="t" coordsize="21600,21600" o:gfxdata="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lIRr9wAAAALAQAADwAAAAAAAAABACAAAAAiAAAAZHJzL2Rvd25yZXYueG1sUEsBAhQAFAAAAAgA&#10;h07iQNrXNy7oAQAA3AMAAA4AAAAAAAAAAQAgAAAAKwEAAGRycy9lMm9Eb2MueG1sUEsFBgAAAAAG&#10;AAYAWQEAAIUFA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3371215</wp:posOffset>
                </wp:positionH>
                <wp:positionV relativeFrom="paragraph">
                  <wp:posOffset>1151890</wp:posOffset>
                </wp:positionV>
                <wp:extent cx="1019175" cy="1666875"/>
                <wp:effectExtent l="0" t="0" r="28575" b="28575"/>
                <wp:wrapNone/>
                <wp:docPr id="23" name="Straight Connector 23"/>
                <wp:cNvGraphicFramePr/>
                <a:graphic xmlns:a="http://schemas.openxmlformats.org/drawingml/2006/main">
                  <a:graphicData uri="http://schemas.microsoft.com/office/word/2010/wordprocessingShape">
                    <wps:wsp>
                      <wps:cNvCnPr/>
                      <wps:spPr>
                        <a:xfrm>
                          <a:off x="0" y="0"/>
                          <a:ext cx="1019175" cy="166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5.45pt;margin-top:90.7pt;height:131.25pt;width:80.25pt;z-index:251659264;mso-width-relative:page;mso-height-relative:page;" filled="f" stroked="t" coordsize="21600,21600" o:gfxdata="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chyXtsAAAALAQAADwAAAAAAAAABACAAAAAiAAAAZHJzL2Rvd25yZXYueG1sUEsBAhQAFAAAAAgA&#10;h07iQCm7JUjpAQAA3gMAAA4AAAAAAAAAAQAgAAAAKgEAAGRycy9lMm9Eb2MueG1sUEsFBgAAAAAG&#10;AAYAWQEAAIUFAAAAAA==&#10;">
                <v:fill on="f" focussize="0,0"/>
                <v:stroke color="#4A7EBB [3204]" joinstyle="round"/>
                <v:imagedata o:title=""/>
                <o:lock v:ext="edit" aspectratio="f"/>
              </v:line>
            </w:pict>
          </mc:Fallback>
        </mc:AlternateContent>
      </w:r>
      <w:r>
        <w:drawing>
          <wp:inline distT="0" distB="0" distL="0" distR="0">
            <wp:extent cx="5591175" cy="40493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
                    <a:srcRect l="10470" t="10341" r="32861" b="16683"/>
                    <a:stretch>
                      <a:fillRect/>
                    </a:stretch>
                  </pic:blipFill>
                  <pic:spPr>
                    <a:xfrm>
                      <a:off x="0" y="0"/>
                      <a:ext cx="5601125" cy="4057120"/>
                    </a:xfrm>
                    <a:prstGeom prst="rect">
                      <a:avLst/>
                    </a:prstGeom>
                    <a:ln>
                      <a:noFill/>
                    </a:ln>
                  </pic:spPr>
                </pic:pic>
              </a:graphicData>
            </a:graphic>
          </wp:inline>
        </w:drawing>
      </w:r>
    </w:p>
    <w:p w14:paraId="60EC8F74">
      <w:r>
        <w:t>A high of 3 for a 1.25 shot is the first point to note. The first V signals the potential for lower highs and lower lows.</w:t>
      </w:r>
    </w:p>
    <w:p w14:paraId="2E25729F">
      <w:r>
        <mc:AlternateContent>
          <mc:Choice Requires="wps">
            <w:drawing>
              <wp:anchor distT="0" distB="0" distL="114300" distR="114300" simplePos="0" relativeHeight="251662336" behindDoc="0" locked="0" layoutInCell="1" allowOverlap="1">
                <wp:simplePos x="0" y="0"/>
                <wp:positionH relativeFrom="column">
                  <wp:posOffset>3448050</wp:posOffset>
                </wp:positionH>
                <wp:positionV relativeFrom="paragraph">
                  <wp:posOffset>1195070</wp:posOffset>
                </wp:positionV>
                <wp:extent cx="104775" cy="876300"/>
                <wp:effectExtent l="0" t="0" r="28575" b="19050"/>
                <wp:wrapNone/>
                <wp:docPr id="31" name="Straight Connector 31"/>
                <wp:cNvGraphicFramePr/>
                <a:graphic xmlns:a="http://schemas.openxmlformats.org/drawingml/2006/main">
                  <a:graphicData uri="http://schemas.microsoft.com/office/word/2010/wordprocessingShape">
                    <wps:wsp>
                      <wps:cNvCnPr/>
                      <wps:spPr>
                        <a:xfrm flipV="1">
                          <a:off x="0" y="0"/>
                          <a:ext cx="104775"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1.5pt;margin-top:94.1pt;height:69pt;width:8.25pt;z-index:251662336;mso-width-relative:page;mso-height-relative:page;" filled="f" stroked="t" coordsize="21600,21600" o:gfxdata="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4/JHTaAAAACwEAAA8AAAAAAAAAAQAgAAAAIgAAAGRycy9kb3ducmV2LnhtbFBL&#10;AQIUABQAAAAIAIdO4kDIMv5U9AEAAOYDAAAOAAAAAAAAAAEAIAAAACkBAABkcnMvZTJvRG9jLnht&#10;bFBLBQYAAAAABgAGAFkBAACPBQAAAAA=&#10;">
                <v:fill on="f" focussize="0,0"/>
                <v:stroke color="#4A7EBB [3204]"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3419475</wp:posOffset>
                </wp:positionH>
                <wp:positionV relativeFrom="paragraph">
                  <wp:posOffset>1214120</wp:posOffset>
                </wp:positionV>
                <wp:extent cx="9525" cy="83820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9525" cy="838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9.25pt;margin-top:95.6pt;height:66pt;width:0.75pt;z-index:251661312;mso-width-relative:page;mso-height-relative:page;" filled="f" stroked="t" coordsize="21600,21600" o:gfxdata="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ZeUj9sA&#10;AAALAQAADwAAAAAAAAABACAAAAAiAAAAZHJzL2Rvd25yZXYueG1sUEsBAhQAFAAAAAgAh07iQDYN&#10;L33jAQAA2gMAAA4AAAAAAAAAAQAgAAAAKgEAAGRycy9lMm9Eb2MueG1sUEsFBgAAAAAGAAYAWQEA&#10;AH8FAAAAAA==&#10;">
                <v:fill on="f" focussize="0,0"/>
                <v:stroke color="#4A7EBB [3204]" joinstyle="round"/>
                <v:imagedata o:title=""/>
                <o:lock v:ext="edit" aspectratio="f"/>
              </v:line>
            </w:pict>
          </mc:Fallback>
        </mc:AlternateContent>
      </w:r>
      <w:r>
        <w:drawing>
          <wp:inline distT="0" distB="0" distL="0" distR="0">
            <wp:extent cx="5591175" cy="40493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
                    <a:srcRect l="10470" t="10341" r="32861" b="16683"/>
                    <a:stretch>
                      <a:fillRect/>
                    </a:stretch>
                  </pic:blipFill>
                  <pic:spPr>
                    <a:xfrm>
                      <a:off x="0" y="0"/>
                      <a:ext cx="5601125" cy="4057120"/>
                    </a:xfrm>
                    <a:prstGeom prst="rect">
                      <a:avLst/>
                    </a:prstGeom>
                    <a:ln>
                      <a:noFill/>
                    </a:ln>
                  </pic:spPr>
                </pic:pic>
              </a:graphicData>
            </a:graphic>
          </wp:inline>
        </w:drawing>
      </w:r>
    </w:p>
    <w:p w14:paraId="758E0FC8">
      <w:r>
        <w:t>Resistance. In charts you often see the odds try out an important price level.</w:t>
      </w:r>
    </w:p>
    <w:p w14:paraId="1B47BB09"/>
    <w:p w14:paraId="51D30114">
      <w:r>
        <w:t>Here we have resistance at 1.75 and then a down trend to the right of the graph</w:t>
      </w:r>
    </w:p>
    <w:p w14:paraId="1B4F06BC">
      <w:r>
        <mc:AlternateContent>
          <mc:Choice Requires="wps">
            <w:drawing>
              <wp:anchor distT="0" distB="0" distL="114300" distR="114300" simplePos="0" relativeHeight="251663360" behindDoc="0" locked="0" layoutInCell="1" allowOverlap="1">
                <wp:simplePos x="0" y="0"/>
                <wp:positionH relativeFrom="column">
                  <wp:posOffset>-1343025</wp:posOffset>
                </wp:positionH>
                <wp:positionV relativeFrom="paragraph">
                  <wp:posOffset>163195</wp:posOffset>
                </wp:positionV>
                <wp:extent cx="635" cy="635"/>
                <wp:effectExtent l="38100" t="38100" r="57150" b="57150"/>
                <wp:wrapNone/>
                <wp:docPr id="32" name="Ink 32"/>
                <wp:cNvGraphicFramePr/>
                <a:graphic xmlns:a="http://schemas.openxmlformats.org/drawingml/2006/main">
                  <a:graphicData uri="http://schemas.microsoft.com/office/word/2010/wordprocessingInk">
                    <mc:AlternateContent xmlns:a14="http://schemas.microsoft.com/office/drawing/2010/main">
                      <mc:Choice Requires="a14">
                        <w14:contentPart bwMode="auto" r:id="rId7">
                          <w14:nvContentPartPr>
                            <w14:cNvPr id="32" name="Ink 32"/>
                            <w14:cNvContentPartPr/>
                          </w14:nvContentPartPr>
                          <w14:xfrm>
                            <a:off x="0" y="0"/>
                            <a:ext cx="360" cy="360"/>
                          </w14:xfrm>
                        </w14:contentPart>
                      </mc:Choice>
                    </mc:AlternateContent>
                  </a:graphicData>
                </a:graphic>
              </wp:anchor>
            </w:drawing>
          </mc:Choice>
          <mc:Fallback>
            <w:pict>
              <v:shape id="_x0000_s1026" o:spid="_x0000_s1026" o:spt="75" style="position:absolute;left:0pt;margin-left:-105.75pt;margin-top:12.85pt;height:0.05pt;width:0.05pt;z-index:251663360;mso-width-relative:page;mso-height-relative:page;" coordsize="21600,21600" o:gfxdata="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">
                <v:imagedata r:id="rId8" o:title=""/>
                <o:lock v:ext="edit"/>
              </v:shape>
            </w:pict>
          </mc:Fallback>
        </mc:AlternateContent>
      </w:r>
      <w:r>
        <w:t>Svitolina v martic june 5</w:t>
      </w:r>
    </w:p>
    <w:p w14:paraId="0C627D17"/>
    <w:p w14:paraId="2F75E1A8"/>
    <w:p w14:paraId="25E6C242">
      <w:r>
        <mc:AlternateContent>
          <mc:Choice Requires="wps">
            <w:drawing>
              <wp:anchor distT="0" distB="0" distL="114300" distR="114300" simplePos="0" relativeHeight="251664384" behindDoc="0" locked="0" layoutInCell="1" allowOverlap="1">
                <wp:simplePos x="0" y="0"/>
                <wp:positionH relativeFrom="column">
                  <wp:posOffset>2771775</wp:posOffset>
                </wp:positionH>
                <wp:positionV relativeFrom="paragraph">
                  <wp:posOffset>2071370</wp:posOffset>
                </wp:positionV>
                <wp:extent cx="1289685" cy="772795"/>
                <wp:effectExtent l="38100" t="57150" r="43815" b="46355"/>
                <wp:wrapNone/>
                <wp:docPr id="35" name="Ink 35"/>
                <wp:cNvGraphicFramePr/>
                <a:graphic xmlns:a="http://schemas.openxmlformats.org/drawingml/2006/main">
                  <a:graphicData uri="http://schemas.microsoft.com/office/word/2010/wordprocessingInk">
                    <mc:AlternateContent xmlns:a14="http://schemas.microsoft.com/office/drawing/2010/main">
                      <mc:Choice Requires="a14">
                        <w14:contentPart bwMode="auto" r:id="rId9">
                          <w14:nvContentPartPr>
                            <w14:cNvPr id="35" name="Ink 35"/>
                            <w14:cNvContentPartPr/>
                          </w14:nvContentPartPr>
                          <w14:xfrm>
                            <a:off x="0" y="0"/>
                            <a:ext cx="1289865" cy="772795"/>
                          </w14:xfrm>
                        </w14:contentPart>
                      </mc:Choice>
                    </mc:AlternateContent>
                  </a:graphicData>
                </a:graphic>
              </wp:anchor>
            </w:drawing>
          </mc:Choice>
          <mc:Fallback>
            <w:pict>
              <v:shape id="_x0000_s1026" o:spid="_x0000_s1026" o:spt="75" style="position:absolute;left:0pt;margin-left:218.25pt;margin-top:163.1pt;height:60.85pt;width:101.55pt;z-index:251664384;mso-width-relative:page;mso-height-relative:page;" coordsize="21600,21600" o:gfxdata="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">
                <v:imagedata r:id="rId10" o:title=""/>
                <o:lock v:ext="edit"/>
              </v:shape>
            </w:pict>
          </mc:Fallback>
        </mc:AlternateContent>
      </w:r>
      <w:r>
        <w:drawing>
          <wp:inline distT="0" distB="0" distL="0" distR="0">
            <wp:extent cx="5181600" cy="3743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rcRect l="10137" t="9158" r="32362" b="16979"/>
                    <a:stretch>
                      <a:fillRect/>
                    </a:stretch>
                  </pic:blipFill>
                  <pic:spPr>
                    <a:xfrm>
                      <a:off x="0" y="0"/>
                      <a:ext cx="5181600" cy="3743929"/>
                    </a:xfrm>
                    <a:prstGeom prst="rect">
                      <a:avLst/>
                    </a:prstGeom>
                    <a:ln>
                      <a:noFill/>
                    </a:ln>
                  </pic:spPr>
                </pic:pic>
              </a:graphicData>
            </a:graphic>
          </wp:inline>
        </w:drawing>
      </w:r>
    </w:p>
    <w:p w14:paraId="239D4020">
      <w:r>
        <w:t>There are 2 areas of resistance here. 1.75 odds initially. Then 2.00 which switches to an area of support, from which the odds bounce upwards.</w:t>
      </w:r>
    </w:p>
    <w:p w14:paraId="1304F9AF"/>
    <w:p w14:paraId="3A848991">
      <w:r>
        <w:t>High of 3 very backable.</w:t>
      </w:r>
    </w:p>
    <w:p w14:paraId="43D72492">
      <w:r>
        <mc:AlternateContent>
          <mc:Choice Requires="wps">
            <w:drawing>
              <wp:anchor distT="0" distB="0" distL="114300" distR="114300" simplePos="0" relativeHeight="251667456" behindDoc="0" locked="0" layoutInCell="1" allowOverlap="1">
                <wp:simplePos x="0" y="0"/>
                <wp:positionH relativeFrom="column">
                  <wp:posOffset>2971165</wp:posOffset>
                </wp:positionH>
                <wp:positionV relativeFrom="paragraph">
                  <wp:posOffset>1285875</wp:posOffset>
                </wp:positionV>
                <wp:extent cx="1209675" cy="0"/>
                <wp:effectExtent l="0" t="19050" r="28575" b="19050"/>
                <wp:wrapNone/>
                <wp:docPr id="38" name="Straight Connector 38"/>
                <wp:cNvGraphicFramePr/>
                <a:graphic xmlns:a="http://schemas.openxmlformats.org/drawingml/2006/main">
                  <a:graphicData uri="http://schemas.microsoft.com/office/word/2010/wordprocessingShape">
                    <wps:wsp>
                      <wps:cNvCnPr/>
                      <wps:spPr>
                        <a:xfrm>
                          <a:off x="0" y="0"/>
                          <a:ext cx="1209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3.95pt;margin-top:101.25pt;height:0pt;width:95.25pt;z-index:251667456;mso-width-relative:page;mso-height-relative:page;" filled="f" stroked="t" coordsize="21600,21600" o:gfxdata="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d2i&#10;DNsAAAALAQAADwAAAAAAAAABACAAAAAiAAAAZHJzL2Rvd25yZXYueG1sUEsBAhQAFAAAAAgAh07i&#10;QPfGVSjmAQAA2QMAAA4AAAAAAAAAAQAgAAAAKgEAAGRycy9lMm9Eb2MueG1sUEsFBgAAAAAGAAYA&#10;WQEAAIIFAAAAAA==&#10;">
                <v:fill on="f" focussize="0,0"/>
                <v:stroke weight="3pt" color="#4A7EBB [3204]"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2343150</wp:posOffset>
                </wp:positionH>
                <wp:positionV relativeFrom="paragraph">
                  <wp:posOffset>2476500</wp:posOffset>
                </wp:positionV>
                <wp:extent cx="1733550" cy="9525"/>
                <wp:effectExtent l="19050" t="19050" r="19050" b="28575"/>
                <wp:wrapNone/>
                <wp:docPr id="37" name="Straight Connector 37"/>
                <wp:cNvGraphicFramePr/>
                <a:graphic xmlns:a="http://schemas.openxmlformats.org/drawingml/2006/main">
                  <a:graphicData uri="http://schemas.microsoft.com/office/word/2010/wordprocessingShape">
                    <wps:wsp>
                      <wps:cNvCnPr/>
                      <wps:spPr>
                        <a:xfrm flipV="1">
                          <a:off x="0" y="0"/>
                          <a:ext cx="173355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84.5pt;margin-top:195pt;height:0.75pt;width:136.5pt;z-index:251666432;mso-width-relative:page;mso-height-relative:page;" filled="f" stroked="t" coordsize="21600,21600" o:gfxdata="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UWIs1wAAAAsBAAAPAAAAAAAAAAEAIAAAACIAAABkcnMvZG93bnJldi54bWxQSwECFAAU&#10;AAAACACHTuJApgFMHfIBAADmAwAADgAAAAAAAAABACAAAAAmAQAAZHJzL2Uyb0RvYy54bWxQSwUG&#10;AAAAAAYABgBZAQAAigUAAAAA&#10;">
                <v:fill on="f" focussize="0,0"/>
                <v:stroke weight="3pt" color="#4A7EBB [3204]"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1809750</wp:posOffset>
                </wp:positionH>
                <wp:positionV relativeFrom="paragraph">
                  <wp:posOffset>2952750</wp:posOffset>
                </wp:positionV>
                <wp:extent cx="695325" cy="9525"/>
                <wp:effectExtent l="19050" t="19050" r="28575" b="28575"/>
                <wp:wrapNone/>
                <wp:docPr id="36" name="Straight Connector 36"/>
                <wp:cNvGraphicFramePr/>
                <a:graphic xmlns:a="http://schemas.openxmlformats.org/drawingml/2006/main">
                  <a:graphicData uri="http://schemas.microsoft.com/office/word/2010/wordprocessingShape">
                    <wps:wsp>
                      <wps:cNvCnPr/>
                      <wps:spPr>
                        <a:xfrm flipV="1">
                          <a:off x="0" y="0"/>
                          <a:ext cx="695325"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2.5pt;margin-top:232.5pt;height:0.75pt;width:54.75pt;z-index:251665408;mso-width-relative:page;mso-height-relative:page;" filled="f" stroked="t" coordsize="21600,21600" o:gfxdata="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bKkC2AAAAAsBAAAPAAAAAAAAAAEAIAAAACIAAABkcnMvZG93bnJldi54bWxQSwECFAAU&#10;AAAACACHTuJAtmswa/EBAADlAwAADgAAAAAAAAABACAAAAAnAQAAZHJzL2Uyb0RvYy54bWxQSwUG&#10;AAAAAAYABgBZAQAAigUAAAAA&#10;">
                <v:fill on="f" focussize="0,0"/>
                <v:stroke weight="3pt" color="#4A7EBB [3204]" joinstyle="round"/>
                <v:imagedata o:title=""/>
                <o:lock v:ext="edit" aspectratio="f"/>
              </v:line>
            </w:pict>
          </mc:Fallback>
        </mc:AlternateContent>
      </w:r>
      <w:r>
        <w:drawing>
          <wp:inline distT="0" distB="0" distL="0" distR="0">
            <wp:extent cx="5438775" cy="3907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rcRect l="10138" t="9158" r="32030" b="16979"/>
                    <a:stretch>
                      <a:fillRect/>
                    </a:stretch>
                  </pic:blipFill>
                  <pic:spPr>
                    <a:xfrm>
                      <a:off x="0" y="0"/>
                      <a:ext cx="5451121" cy="3916035"/>
                    </a:xfrm>
                    <a:prstGeom prst="rect">
                      <a:avLst/>
                    </a:prstGeom>
                    <a:ln>
                      <a:noFill/>
                    </a:ln>
                  </pic:spPr>
                </pic:pic>
              </a:graphicData>
            </a:graphic>
          </wp:inline>
        </w:drawing>
      </w:r>
    </w:p>
    <w:p w14:paraId="0E348FF4">
      <w:r>
        <w:t>Andy Murray plays Del Potro. The market won’t allow Andy’s odds to drop below 1.3. Lay him if he hits 1.3 therefore.  The next level of support is 1.5 which is a consistent level. Lay Andy if his odds hit 1.5 as they did after the initial 3 tests.</w:t>
      </w:r>
    </w:p>
    <w:p w14:paraId="350EDBDD">
      <w:r>
        <w:t>2.00 was the next area of resistance. Andy’s odds were not allowed to move over 2.00. back him when he hits 2.00 or higher as he tends to trade shorter.</w:t>
      </w:r>
    </w:p>
    <w:p w14:paraId="712533BE">
      <w:r>
        <w:t>Andy Murray’s graph v Del Potro</w:t>
      </w:r>
    </w:p>
    <w:p w14:paraId="68EC993F">
      <w:pPr>
        <w:pBdr>
          <w:bottom w:val="single" w:color="auto" w:sz="6" w:space="1"/>
        </w:pBdr>
      </w:pPr>
      <w:r>
        <w:t>June 3</w:t>
      </w:r>
      <w:r>
        <w:rPr>
          <w:vertAlign w:val="superscript"/>
        </w:rPr>
        <w:t>rd</w:t>
      </w:r>
    </w:p>
    <w:p w14:paraId="52AEC16C">
      <w:r>
        <mc:AlternateContent>
          <mc:Choice Requires="wps">
            <w:drawing>
              <wp:anchor distT="0" distB="0" distL="114300" distR="114300" simplePos="0" relativeHeight="251668480" behindDoc="0" locked="0" layoutInCell="1" allowOverlap="1">
                <wp:simplePos x="0" y="0"/>
                <wp:positionH relativeFrom="column">
                  <wp:posOffset>3514725</wp:posOffset>
                </wp:positionH>
                <wp:positionV relativeFrom="paragraph">
                  <wp:posOffset>2876550</wp:posOffset>
                </wp:positionV>
                <wp:extent cx="990600" cy="9525"/>
                <wp:effectExtent l="0" t="19050" r="38100" b="47625"/>
                <wp:wrapNone/>
                <wp:docPr id="39" name="Straight Connector 39"/>
                <wp:cNvGraphicFramePr/>
                <a:graphic xmlns:a="http://schemas.openxmlformats.org/drawingml/2006/main">
                  <a:graphicData uri="http://schemas.microsoft.com/office/word/2010/wordprocessingShape">
                    <wps:wsp>
                      <wps:cNvCnPr/>
                      <wps:spPr>
                        <a:xfrm flipV="1">
                          <a:off x="0" y="0"/>
                          <a:ext cx="990600" cy="95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6.75pt;margin-top:226.5pt;height:0.75pt;width:78pt;z-index:251668480;mso-width-relative:page;mso-height-relative:page;" filled="f" stroked="t" coordsize="21600,21600" o:gfxdata="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Jnzk92QAAAAsBAAAPAAAAAAAAAAEAIAAAACIAAABkcnMvZG93bnJldi54bWxQSwECFAAU&#10;AAAACACHTuJA3uxth/ABAADlAwAADgAAAAAAAAABACAAAAAoAQAAZHJzL2Uyb0RvYy54bWxQSwUG&#10;AAAAAAYABgBZAQAAigUAAAAA&#10;">
                <v:fill on="f" focussize="0,0"/>
                <v:stroke weight="4.5pt" color="#4A7EBB [3204]" joinstyle="round"/>
                <v:imagedata o:title=""/>
                <o:lock v:ext="edit" aspectratio="f"/>
              </v:line>
            </w:pict>
          </mc:Fallback>
        </mc:AlternateContent>
      </w:r>
      <w:r>
        <w:drawing>
          <wp:inline distT="0" distB="0" distL="0" distR="0">
            <wp:extent cx="5619750" cy="4046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l="10470" t="9750" r="32528" b="17274"/>
                    <a:stretch>
                      <a:fillRect/>
                    </a:stretch>
                  </pic:blipFill>
                  <pic:spPr>
                    <a:xfrm>
                      <a:off x="0" y="0"/>
                      <a:ext cx="5653395" cy="4071103"/>
                    </a:xfrm>
                    <a:prstGeom prst="rect">
                      <a:avLst/>
                    </a:prstGeom>
                    <a:ln>
                      <a:noFill/>
                    </a:ln>
                  </pic:spPr>
                </pic:pic>
              </a:graphicData>
            </a:graphic>
          </wp:inline>
        </w:drawing>
      </w:r>
    </w:p>
    <w:p w14:paraId="4A321238">
      <w:r>
        <w:t>If this area of support continues, 1.75 will be the key odds with which to lay Steve Johnson? 3 could be the odds at which to back him?</w:t>
      </w:r>
    </w:p>
    <w:p w14:paraId="0DFDEC12">
      <w:r>
        <w:t>Coric v Johnson. Resistance at 1.75 as Steve Johnson dominates early on</w:t>
      </w:r>
    </w:p>
    <w:p w14:paraId="0E0DEE90">
      <w:r>
        <w:t>May 31</w:t>
      </w:r>
      <w:r>
        <w:rPr>
          <w:vertAlign w:val="superscript"/>
        </w:rPr>
        <w:t>st</w:t>
      </w:r>
    </w:p>
    <w:p w14:paraId="38D4D05E">
      <w:r>
        <mc:AlternateContent>
          <mc:Choice Requires="wps">
            <w:drawing>
              <wp:anchor distT="0" distB="0" distL="114300" distR="114300" simplePos="0" relativeHeight="251669504" behindDoc="0" locked="0" layoutInCell="1" allowOverlap="1">
                <wp:simplePos x="0" y="0"/>
                <wp:positionH relativeFrom="column">
                  <wp:posOffset>3009900</wp:posOffset>
                </wp:positionH>
                <wp:positionV relativeFrom="paragraph">
                  <wp:posOffset>2790825</wp:posOffset>
                </wp:positionV>
                <wp:extent cx="1333500" cy="9525"/>
                <wp:effectExtent l="19050" t="19050" r="19050" b="28575"/>
                <wp:wrapNone/>
                <wp:docPr id="40" name="Straight Connector 40"/>
                <wp:cNvGraphicFramePr/>
                <a:graphic xmlns:a="http://schemas.openxmlformats.org/drawingml/2006/main">
                  <a:graphicData uri="http://schemas.microsoft.com/office/word/2010/wordprocessingShape">
                    <wps:wsp>
                      <wps:cNvCnPr/>
                      <wps:spPr>
                        <a:xfrm flipV="1">
                          <a:off x="0" y="0"/>
                          <a:ext cx="13335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37pt;margin-top:219.75pt;height:0.75pt;width:105pt;z-index:251669504;mso-width-relative:page;mso-height-relative:page;" filled="f" stroked="t" coordsize="21600,21600" o:gfxdata="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oHX4NgAAAALAQAADwAAAAAAAAABACAAAAAiAAAAZHJzL2Rvd25yZXYueG1sUEsBAhQAFAAA&#10;AAgAh07iQNWknnPvAQAA5gMAAA4AAAAAAAAAAQAgAAAAJwEAAGRycy9lMm9Eb2MueG1sUEsFBgAA&#10;AAAGAAYAWQEAAIgFAAAAAA==&#10;">
                <v:fill on="f" focussize="0,0"/>
                <v:stroke weight="3pt" color="#4A7EBB [3204]" joinstyle="round"/>
                <v:imagedata o:title=""/>
                <o:lock v:ext="edit" aspectratio="f"/>
              </v:line>
            </w:pict>
          </mc:Fallback>
        </mc:AlternateContent>
      </w:r>
      <w:r>
        <w:drawing>
          <wp:inline distT="0" distB="0" distL="0" distR="0">
            <wp:extent cx="5505450" cy="3916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rcRect l="10304" t="9455" r="31531" b="16978"/>
                    <a:stretch>
                      <a:fillRect/>
                    </a:stretch>
                  </pic:blipFill>
                  <pic:spPr>
                    <a:xfrm>
                      <a:off x="0" y="0"/>
                      <a:ext cx="5514227" cy="3922978"/>
                    </a:xfrm>
                    <a:prstGeom prst="rect">
                      <a:avLst/>
                    </a:prstGeom>
                    <a:ln>
                      <a:noFill/>
                    </a:ln>
                  </pic:spPr>
                </pic:pic>
              </a:graphicData>
            </a:graphic>
          </wp:inline>
        </w:drawing>
      </w:r>
    </w:p>
    <w:p w14:paraId="3E230D5E">
      <w:r>
        <w:t>Do you think it would be significant if Johnson’s odds were to drop below 1.75</w:t>
      </w:r>
    </w:p>
    <w:p w14:paraId="29C8C5EA">
      <w:r>
        <w:t>And still the support at 1.75 continues.</w:t>
      </w:r>
    </w:p>
    <w:p w14:paraId="2351A5CA"/>
    <w:p w14:paraId="77C989BD">
      <w:r>
        <w:t>Resistance continues at 1.75 odds.</w:t>
      </w:r>
    </w:p>
    <w:p w14:paraId="476561A3">
      <w:r>
        <w:t xml:space="preserve">How would you play this? </w:t>
      </w:r>
    </w:p>
    <w:p w14:paraId="76CCA2DA">
      <w:r>
        <w:t xml:space="preserve">NEGATIVE? Market not taken by Steve Johnson’s good start and thinks this match is far from over. </w:t>
      </w:r>
    </w:p>
    <w:p w14:paraId="54A39939">
      <w:pPr>
        <w:pBdr>
          <w:bottom w:val="single" w:color="auto" w:sz="6" w:space="1"/>
        </w:pBdr>
      </w:pPr>
    </w:p>
    <w:p w14:paraId="5C933A37"/>
    <w:p w14:paraId="39B10C37">
      <w:r>
        <w:drawing>
          <wp:inline distT="0" distB="0" distL="0" distR="0">
            <wp:extent cx="4514850" cy="480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rcRect l="24097" t="20682" r="47651" b="25842"/>
                    <a:stretch>
                      <a:fillRect/>
                    </a:stretch>
                  </pic:blipFill>
                  <pic:spPr>
                    <a:xfrm>
                      <a:off x="0" y="0"/>
                      <a:ext cx="4519706" cy="4812157"/>
                    </a:xfrm>
                    <a:prstGeom prst="rect">
                      <a:avLst/>
                    </a:prstGeom>
                    <a:ln>
                      <a:noFill/>
                    </a:ln>
                  </pic:spPr>
                </pic:pic>
              </a:graphicData>
            </a:graphic>
          </wp:inline>
        </w:drawing>
      </w:r>
    </w:p>
    <w:p w14:paraId="22E0873F">
      <w:pPr>
        <w:pBdr>
          <w:bottom w:val="single" w:color="auto" w:sz="6" w:space="1"/>
        </w:pBdr>
        <w:rPr>
          <w:vertAlign w:val="superscript"/>
        </w:rPr>
      </w:pPr>
      <w:r>
        <w:t>Resistance at 1.6 for Navarro – may 30</w:t>
      </w:r>
      <w:r>
        <w:rPr>
          <w:vertAlign w:val="superscript"/>
        </w:rPr>
        <w:t>th</w:t>
      </w:r>
    </w:p>
    <w:p w14:paraId="435EFE66">
      <w:r>
        <w:drawing>
          <wp:inline distT="0" distB="0" distL="0" distR="0">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stretch>
                      <a:fillRect/>
                    </a:stretch>
                  </pic:blipFill>
                  <pic:spPr>
                    <a:xfrm>
                      <a:off x="0" y="0"/>
                      <a:ext cx="5731510" cy="3223895"/>
                    </a:xfrm>
                    <a:prstGeom prst="rect">
                      <a:avLst/>
                    </a:prstGeom>
                  </pic:spPr>
                </pic:pic>
              </a:graphicData>
            </a:graphic>
          </wp:inline>
        </w:drawing>
      </w:r>
    </w:p>
    <w:p w14:paraId="79EEABA2">
      <w:r>
        <w:t>A series of higher highs for Sock v Vesely may 29</w:t>
      </w:r>
      <w:r>
        <w:rPr>
          <w:vertAlign w:val="superscript"/>
        </w:rPr>
        <w:t>th</w:t>
      </w:r>
    </w:p>
    <w:p w14:paraId="279EF006">
      <w:r>
        <w:drawing>
          <wp:inline distT="0" distB="0" distL="0" distR="0">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tretch>
                      <a:fillRect/>
                    </a:stretch>
                  </pic:blipFill>
                  <pic:spPr>
                    <a:xfrm>
                      <a:off x="0" y="0"/>
                      <a:ext cx="5731510" cy="3223895"/>
                    </a:xfrm>
                    <a:prstGeom prst="rect">
                      <a:avLst/>
                    </a:prstGeom>
                  </pic:spPr>
                </pic:pic>
              </a:graphicData>
            </a:graphic>
          </wp:inline>
        </w:drawing>
      </w:r>
    </w:p>
    <w:p w14:paraId="06F7B6C3">
      <w:pPr>
        <w:pBdr>
          <w:bottom w:val="single" w:color="auto" w:sz="6" w:space="1"/>
        </w:pBdr>
      </w:pPr>
      <w:r>
        <w:t>Same match 1.75 is a support and resistance line</w:t>
      </w:r>
    </w:p>
    <w:p w14:paraId="1ADC5852">
      <w:r>
        <w:drawing>
          <wp:inline distT="0" distB="0" distL="0" distR="0">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731510" cy="3223895"/>
                    </a:xfrm>
                    <a:prstGeom prst="rect">
                      <a:avLst/>
                    </a:prstGeom>
                  </pic:spPr>
                </pic:pic>
              </a:graphicData>
            </a:graphic>
          </wp:inline>
        </w:drawing>
      </w:r>
    </w:p>
    <w:p w14:paraId="0875001A">
      <w:pPr>
        <w:numPr>
          <w:ilvl w:val="0"/>
          <w:numId w:val="1"/>
        </w:numPr>
        <w:spacing w:before="100" w:beforeAutospacing="1" w:after="100" w:afterAutospacing="1" w:line="270" w:lineRule="atLeast"/>
        <w:ind w:left="0"/>
        <w:textAlignment w:val="top"/>
        <w:rPr>
          <w:rFonts w:ascii="Helvetica" w:hAnsi="Helvetica" w:eastAsia="Times New Roman" w:cs="Helvetica"/>
          <w:color w:val="14171A"/>
          <w:sz w:val="2"/>
          <w:szCs w:val="2"/>
          <w:lang w:val="en" w:eastAsia="en-GB"/>
        </w:rPr>
      </w:pPr>
      <w:r>
        <w:fldChar w:fldCharType="begin"/>
      </w:r>
      <w:r>
        <w:instrText xml:space="preserve"> HYPERLINK "https://twitter.com/drtclub" </w:instrText>
      </w:r>
      <w:r>
        <w:fldChar w:fldCharType="separate"/>
      </w:r>
      <w:r>
        <w:rPr>
          <w:rFonts w:ascii="Helvetica" w:hAnsi="Helvetica" w:eastAsia="Times New Roman" w:cs="Helvetica"/>
          <w:b/>
          <w:bCs/>
          <w:color w:val="14171A"/>
          <w:sz w:val="21"/>
          <w:szCs w:val="21"/>
          <w:lang w:val="en" w:eastAsia="en-GB"/>
        </w:rPr>
        <w:t>Clive Keeling</w:t>
      </w:r>
      <w:r>
        <w:rPr>
          <w:rFonts w:ascii="Helvetica" w:hAnsi="Helvetica" w:eastAsia="Times New Roman" w:cs="Helvetica"/>
          <w:color w:val="657786"/>
          <w:sz w:val="2"/>
          <w:szCs w:val="2"/>
          <w:lang w:val="en" w:eastAsia="en-GB"/>
        </w:rPr>
        <w:t>‏Protected Tweets @drtclub</w:t>
      </w:r>
      <w:r>
        <w:rPr>
          <w:rFonts w:ascii="Helvetica" w:hAnsi="Helvetica" w:eastAsia="Times New Roman" w:cs="Helvetica"/>
          <w:color w:val="657786"/>
          <w:sz w:val="2"/>
          <w:szCs w:val="2"/>
          <w:lang w:val="en" w:eastAsia="en-GB"/>
        </w:rPr>
        <w:fldChar w:fldCharType="end"/>
      </w:r>
      <w:r>
        <w:rPr>
          <w:rFonts w:ascii="Helvetica" w:hAnsi="Helvetica" w:eastAsia="Times New Roman" w:cs="Helvetica"/>
          <w:color w:val="14171A"/>
          <w:sz w:val="2"/>
          <w:szCs w:val="2"/>
          <w:lang w:val="en" w:eastAsia="en-GB"/>
        </w:rPr>
        <w:t xml:space="preserve"> </w:t>
      </w:r>
      <w:r>
        <w:fldChar w:fldCharType="begin"/>
      </w:r>
      <w:r>
        <w:instrText xml:space="preserve"> HYPERLINK "https://twitter.com/drtclub/status/864794577974075392" \o "3:47 AM - 17 May 2017" </w:instrText>
      </w:r>
      <w:r>
        <w:fldChar w:fldCharType="separate"/>
      </w:r>
      <w:r>
        <w:rPr>
          <w:rFonts w:ascii="Helvetica" w:hAnsi="Helvetica" w:eastAsia="Times New Roman" w:cs="Helvetica"/>
          <w:color w:val="657786"/>
          <w:sz w:val="21"/>
          <w:szCs w:val="21"/>
          <w:lang w:val="en" w:eastAsia="en-GB"/>
        </w:rPr>
        <w:t>May 17</w:t>
      </w:r>
      <w:r>
        <w:rPr>
          <w:rFonts w:ascii="Helvetica" w:hAnsi="Helvetica" w:eastAsia="Times New Roman" w:cs="Helvetica"/>
          <w:color w:val="657786"/>
          <w:sz w:val="21"/>
          <w:szCs w:val="21"/>
          <w:lang w:val="en" w:eastAsia="en-GB"/>
        </w:rPr>
        <w:fldChar w:fldCharType="end"/>
      </w:r>
      <w:r>
        <w:rPr>
          <w:rFonts w:ascii="Helvetica" w:hAnsi="Helvetica" w:eastAsia="Times New Roman" w:cs="Helvetica"/>
          <w:color w:val="657786"/>
          <w:sz w:val="21"/>
          <w:szCs w:val="21"/>
          <w:lang w:val="en" w:eastAsia="en-GB"/>
        </w:rPr>
        <w:t xml:space="preserve"> </w:t>
      </w:r>
    </w:p>
    <w:p w14:paraId="7CBC986A">
      <w:pPr>
        <w:spacing w:before="100" w:beforeAutospacing="1" w:after="100" w:afterAutospacing="1" w:line="0" w:lineRule="auto"/>
        <w:textAlignment w:val="center"/>
        <w:rPr>
          <w:rFonts w:ascii="Helvetica" w:hAnsi="Helvetica" w:eastAsia="Times New Roman" w:cs="Helvetica"/>
          <w:color w:val="14171A"/>
          <w:sz w:val="2"/>
          <w:szCs w:val="2"/>
          <w:lang w:val="en" w:eastAsia="en-GB"/>
        </w:rPr>
      </w:pPr>
      <w:r>
        <w:rPr>
          <w:rFonts w:ascii="Helvetica" w:hAnsi="Helvetica" w:eastAsia="Times New Roman" w:cs="Helvetica"/>
          <w:color w:val="14171A"/>
          <w:sz w:val="2"/>
          <w:szCs w:val="2"/>
          <w:lang w:val="en" w:eastAsia="en-GB"/>
        </w:rPr>
        <w:t xml:space="preserve">More </w:t>
      </w:r>
    </w:p>
    <w:p w14:paraId="1AD5124E">
      <w:pPr>
        <w:numPr>
          <w:ilvl w:val="1"/>
          <w:numId w:val="1"/>
        </w:numPr>
        <w:shd w:val="clear" w:color="auto" w:fill="FFFFFF"/>
        <w:spacing w:before="100" w:beforeAutospacing="1" w:after="100" w:afterAutospacing="1" w:line="27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Share via Direct Message</w:t>
      </w:r>
    </w:p>
    <w:p w14:paraId="36A74CC6">
      <w:pPr>
        <w:numPr>
          <w:ilvl w:val="1"/>
          <w:numId w:val="1"/>
        </w:numPr>
        <w:shd w:val="clear" w:color="auto" w:fill="FFFFFF"/>
        <w:spacing w:before="100" w:beforeAutospacing="1" w:after="100" w:afterAutospacing="1" w:line="27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Pin to your profile page</w:t>
      </w:r>
    </w:p>
    <w:p w14:paraId="25ED9AB7">
      <w:pPr>
        <w:numPr>
          <w:ilvl w:val="1"/>
          <w:numId w:val="1"/>
        </w:numPr>
        <w:shd w:val="clear" w:color="auto" w:fill="FFFFFF"/>
        <w:spacing w:before="100" w:beforeAutospacing="1" w:after="100" w:afterAutospacing="1" w:line="27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Unpin from profile page</w:t>
      </w:r>
    </w:p>
    <w:p w14:paraId="5865200C">
      <w:pPr>
        <w:numPr>
          <w:ilvl w:val="1"/>
          <w:numId w:val="1"/>
        </w:numPr>
        <w:shd w:val="clear" w:color="auto" w:fill="FFFFFF"/>
        <w:spacing w:before="100" w:beforeAutospacing="1" w:after="100" w:afterAutospacing="1" w:line="27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Delete Tweet</w:t>
      </w:r>
    </w:p>
    <w:p w14:paraId="14CFF273">
      <w:pPr>
        <w:pBdr>
          <w:bottom w:val="single" w:color="auto" w:sz="6" w:space="1"/>
        </w:pBd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r>
        <w:rPr>
          <w:rFonts w:ascii="Helvetica" w:hAnsi="Helvetica" w:eastAsia="Times New Roman" w:cs="Helvetica"/>
          <w:color w:val="14171A"/>
          <w:sz w:val="21"/>
          <w:szCs w:val="21"/>
          <w:lang w:val="en" w:eastAsia="en-GB"/>
        </w:rPr>
        <w:t>Missed the 1.8 about Nishikori. He was 1.65 earlier . Missed that too!</w:t>
      </w:r>
    </w:p>
    <w:p w14:paraId="46C907F4">
      <w:pPr>
        <w:pBdr>
          <w:bottom w:val="single" w:color="auto" w:sz="6" w:space="1"/>
        </w:pBd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p>
    <w:p w14:paraId="020D7B21"/>
    <w:p w14:paraId="48BD72FE">
      <w:pPr>
        <w:numPr>
          <w:ilvl w:val="0"/>
          <w:numId w:val="2"/>
        </w:numPr>
        <w:spacing w:before="100" w:beforeAutospacing="1" w:after="100" w:afterAutospacing="1" w:line="300" w:lineRule="atLeast"/>
        <w:ind w:left="0"/>
        <w:textAlignment w:val="top"/>
        <w:rPr>
          <w:rFonts w:ascii="Helvetica" w:hAnsi="Helvetica" w:eastAsia="Times New Roman" w:cs="Helvetica"/>
          <w:color w:val="14171A"/>
          <w:sz w:val="2"/>
          <w:szCs w:val="2"/>
          <w:lang w:val="en" w:eastAsia="en-GB"/>
        </w:rPr>
      </w:pPr>
      <w:r>
        <w:fldChar w:fldCharType="begin"/>
      </w:r>
      <w:r>
        <w:instrText xml:space="preserve"> HYPERLINK "https://twitter.com/drtclub" </w:instrText>
      </w:r>
      <w:r>
        <w:fldChar w:fldCharType="separate"/>
      </w:r>
      <w:r>
        <w:rPr>
          <w:rFonts w:ascii="Helvetica" w:hAnsi="Helvetica" w:eastAsia="Times New Roman" w:cs="Helvetica"/>
          <w:b/>
          <w:bCs/>
          <w:color w:val="14171A"/>
          <w:sz w:val="21"/>
          <w:szCs w:val="21"/>
          <w:lang w:val="en" w:eastAsia="en-GB"/>
        </w:rPr>
        <w:t>Clive Keeling</w:t>
      </w:r>
      <w:r>
        <w:rPr>
          <w:rFonts w:ascii="Helvetica" w:hAnsi="Helvetica" w:eastAsia="Times New Roman" w:cs="Helvetica"/>
          <w:color w:val="657786"/>
          <w:sz w:val="2"/>
          <w:szCs w:val="2"/>
          <w:lang w:val="en" w:eastAsia="en-GB"/>
        </w:rPr>
        <w:t>‏Protected Tweets @drtclub</w:t>
      </w:r>
      <w:r>
        <w:rPr>
          <w:rFonts w:ascii="Helvetica" w:hAnsi="Helvetica" w:eastAsia="Times New Roman" w:cs="Helvetica"/>
          <w:color w:val="657786"/>
          <w:sz w:val="2"/>
          <w:szCs w:val="2"/>
          <w:lang w:val="en" w:eastAsia="en-GB"/>
        </w:rPr>
        <w:fldChar w:fldCharType="end"/>
      </w:r>
      <w:r>
        <w:rPr>
          <w:rFonts w:ascii="Helvetica" w:hAnsi="Helvetica" w:eastAsia="Times New Roman" w:cs="Helvetica"/>
          <w:color w:val="14171A"/>
          <w:sz w:val="2"/>
          <w:szCs w:val="2"/>
          <w:lang w:val="en" w:eastAsia="en-GB"/>
        </w:rPr>
        <w:t xml:space="preserve"> </w:t>
      </w:r>
      <w:r>
        <w:fldChar w:fldCharType="begin"/>
      </w:r>
      <w:r>
        <w:instrText xml:space="preserve"> HYPERLINK "https://twitter.com/drtclub/status/883681126480584704" \o "6:36 AM - 8 Jul 2017" </w:instrText>
      </w:r>
      <w:r>
        <w:fldChar w:fldCharType="separate"/>
      </w:r>
      <w:r>
        <w:rPr>
          <w:rFonts w:ascii="Helvetica" w:hAnsi="Helvetica" w:eastAsia="Times New Roman" w:cs="Helvetica"/>
          <w:color w:val="657786"/>
          <w:sz w:val="21"/>
          <w:szCs w:val="21"/>
          <w:lang w:val="en" w:eastAsia="en-GB"/>
        </w:rPr>
        <w:t>Jul 8</w:t>
      </w:r>
      <w:r>
        <w:rPr>
          <w:rFonts w:ascii="Helvetica" w:hAnsi="Helvetica" w:eastAsia="Times New Roman" w:cs="Helvetica"/>
          <w:color w:val="657786"/>
          <w:sz w:val="21"/>
          <w:szCs w:val="21"/>
          <w:lang w:val="en" w:eastAsia="en-GB"/>
        </w:rPr>
        <w:fldChar w:fldCharType="end"/>
      </w:r>
      <w:r>
        <w:rPr>
          <w:rFonts w:ascii="Helvetica" w:hAnsi="Helvetica" w:eastAsia="Times New Roman" w:cs="Helvetica"/>
          <w:color w:val="657786"/>
          <w:sz w:val="21"/>
          <w:szCs w:val="21"/>
          <w:lang w:val="en" w:eastAsia="en-GB"/>
        </w:rPr>
        <w:t xml:space="preserve"> </w:t>
      </w:r>
    </w:p>
    <w:p w14:paraId="396E735E">
      <w:pPr>
        <w:spacing w:before="100" w:beforeAutospacing="1" w:after="100" w:afterAutospacing="1" w:line="0" w:lineRule="auto"/>
        <w:textAlignment w:val="center"/>
        <w:rPr>
          <w:rFonts w:ascii="Helvetica" w:hAnsi="Helvetica" w:eastAsia="Times New Roman" w:cs="Helvetica"/>
          <w:color w:val="14171A"/>
          <w:sz w:val="2"/>
          <w:szCs w:val="2"/>
          <w:lang w:val="en" w:eastAsia="en-GB"/>
        </w:rPr>
      </w:pPr>
      <w:r>
        <w:rPr>
          <w:rFonts w:ascii="Helvetica" w:hAnsi="Helvetica" w:eastAsia="Times New Roman" w:cs="Helvetica"/>
          <w:color w:val="14171A"/>
          <w:sz w:val="2"/>
          <w:szCs w:val="2"/>
          <w:lang w:val="en" w:eastAsia="en-GB"/>
        </w:rPr>
        <w:t xml:space="preserve">More </w:t>
      </w:r>
    </w:p>
    <w:p w14:paraId="4643A055">
      <w:pPr>
        <w:numPr>
          <w:ilvl w:val="1"/>
          <w:numId w:val="2"/>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Share via Direct Message</w:t>
      </w:r>
    </w:p>
    <w:p w14:paraId="6055AF45">
      <w:pPr>
        <w:numPr>
          <w:ilvl w:val="1"/>
          <w:numId w:val="2"/>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Pin to your profile page</w:t>
      </w:r>
    </w:p>
    <w:p w14:paraId="5F1F2C9E">
      <w:pPr>
        <w:numPr>
          <w:ilvl w:val="1"/>
          <w:numId w:val="2"/>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Unpin from profile page</w:t>
      </w:r>
    </w:p>
    <w:p w14:paraId="2829E21E">
      <w:pPr>
        <w:numPr>
          <w:ilvl w:val="1"/>
          <w:numId w:val="2"/>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Delete Tweet</w:t>
      </w:r>
    </w:p>
    <w:p w14:paraId="3C4B5DA0">
      <w:pP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r>
        <w:rPr>
          <w:rFonts w:ascii="Helvetica" w:hAnsi="Helvetica" w:eastAsia="Times New Roman" w:cs="Helvetica"/>
          <w:color w:val="14171A"/>
          <w:sz w:val="21"/>
          <w:szCs w:val="21"/>
          <w:lang w:val="en" w:eastAsia="en-GB"/>
        </w:rPr>
        <w:t>the breakthrough for Monfils down to 1.48</w:t>
      </w:r>
    </w:p>
    <w:p w14:paraId="692BB6B6">
      <w:pP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r>
        <w:drawing>
          <wp:inline distT="0" distB="0" distL="0" distR="0">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731510" cy="3223895"/>
                    </a:xfrm>
                    <a:prstGeom prst="rect">
                      <a:avLst/>
                    </a:prstGeom>
                  </pic:spPr>
                </pic:pic>
              </a:graphicData>
            </a:graphic>
          </wp:inline>
        </w:drawing>
      </w:r>
    </w:p>
    <w:p w14:paraId="5724BE37">
      <w:pP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r>
        <w:drawing>
          <wp:inline distT="0" distB="0" distL="0" distR="0">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5731510" cy="3223895"/>
                    </a:xfrm>
                    <a:prstGeom prst="rect">
                      <a:avLst/>
                    </a:prstGeom>
                  </pic:spPr>
                </pic:pic>
              </a:graphicData>
            </a:graphic>
          </wp:inline>
        </w:drawing>
      </w:r>
    </w:p>
    <w:p w14:paraId="2424D9B6">
      <w:pP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p>
    <w:p w14:paraId="718125AF">
      <w:r>
        <w:drawing>
          <wp:inline distT="0" distB="0" distL="0" distR="0">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stretch>
                      <a:fillRect/>
                    </a:stretch>
                  </pic:blipFill>
                  <pic:spPr>
                    <a:xfrm>
                      <a:off x="0" y="0"/>
                      <a:ext cx="5731510" cy="3223895"/>
                    </a:xfrm>
                    <a:prstGeom prst="rect">
                      <a:avLst/>
                    </a:prstGeom>
                  </pic:spPr>
                </pic:pic>
              </a:graphicData>
            </a:graphic>
          </wp:inline>
        </w:drawing>
      </w:r>
    </w:p>
    <w:p w14:paraId="77C7B559">
      <w:pPr>
        <w:pBdr>
          <w:bottom w:val="single" w:color="auto" w:sz="6" w:space="1"/>
        </w:pBdr>
      </w:pPr>
      <w:r>
        <w:t>Gael Monfils – the market tested 3.00 odds twice , went through it to 3.25 but thought better of it. Market unwilling to let Gael’s odds rise higher – suggestion he is on the cusp f a breakthrough. Look at the busy support at 1.75. Break through 1.75 and that is the key to the match.</w:t>
      </w:r>
    </w:p>
    <w:p w14:paraId="1C7BFD2F"/>
    <w:p w14:paraId="044443A8">
      <w:pPr>
        <w:numPr>
          <w:ilvl w:val="0"/>
          <w:numId w:val="3"/>
        </w:numPr>
        <w:spacing w:before="100" w:beforeAutospacing="1" w:after="100" w:afterAutospacing="1" w:line="300" w:lineRule="atLeast"/>
        <w:ind w:left="0"/>
        <w:textAlignment w:val="top"/>
        <w:rPr>
          <w:rFonts w:ascii="Helvetica" w:hAnsi="Helvetica" w:eastAsia="Times New Roman" w:cs="Helvetica"/>
          <w:color w:val="14171A"/>
          <w:sz w:val="2"/>
          <w:szCs w:val="2"/>
          <w:lang w:val="en" w:eastAsia="en-GB"/>
        </w:rPr>
      </w:pPr>
      <w:r>
        <w:fldChar w:fldCharType="begin"/>
      </w:r>
      <w:r>
        <w:instrText xml:space="preserve"> HYPERLINK "https://twitter.com/drtclub" </w:instrText>
      </w:r>
      <w:r>
        <w:fldChar w:fldCharType="separate"/>
      </w:r>
      <w:r>
        <w:rPr>
          <w:rFonts w:ascii="Helvetica" w:hAnsi="Helvetica" w:eastAsia="Times New Roman" w:cs="Helvetica"/>
          <w:b/>
          <w:bCs/>
          <w:color w:val="14171A"/>
          <w:sz w:val="21"/>
          <w:szCs w:val="21"/>
          <w:lang w:val="en" w:eastAsia="en-GB"/>
        </w:rPr>
        <w:t>Clive Keeling</w:t>
      </w:r>
      <w:r>
        <w:rPr>
          <w:rFonts w:ascii="Helvetica" w:hAnsi="Helvetica" w:eastAsia="Times New Roman" w:cs="Helvetica"/>
          <w:color w:val="657786"/>
          <w:sz w:val="2"/>
          <w:szCs w:val="2"/>
          <w:lang w:val="en" w:eastAsia="en-GB"/>
        </w:rPr>
        <w:t>‏Protected Tweets @drtclub</w:t>
      </w:r>
      <w:r>
        <w:rPr>
          <w:rFonts w:ascii="Helvetica" w:hAnsi="Helvetica" w:eastAsia="Times New Roman" w:cs="Helvetica"/>
          <w:color w:val="657786"/>
          <w:sz w:val="2"/>
          <w:szCs w:val="2"/>
          <w:lang w:val="en" w:eastAsia="en-GB"/>
        </w:rPr>
        <w:fldChar w:fldCharType="end"/>
      </w:r>
      <w:r>
        <w:rPr>
          <w:rFonts w:ascii="Helvetica" w:hAnsi="Helvetica" w:eastAsia="Times New Roman" w:cs="Helvetica"/>
          <w:color w:val="14171A"/>
          <w:sz w:val="2"/>
          <w:szCs w:val="2"/>
          <w:lang w:val="en" w:eastAsia="en-GB"/>
        </w:rPr>
        <w:t xml:space="preserve"> </w:t>
      </w:r>
      <w:r>
        <w:fldChar w:fldCharType="begin"/>
      </w:r>
      <w:r>
        <w:instrText xml:space="preserve"> HYPERLINK "https://twitter.com/drtclub/status/882209154470998016" \o "5:07 AM - 4 Jul 2017" </w:instrText>
      </w:r>
      <w:r>
        <w:fldChar w:fldCharType="separate"/>
      </w:r>
      <w:r>
        <w:rPr>
          <w:rFonts w:ascii="Helvetica" w:hAnsi="Helvetica" w:eastAsia="Times New Roman" w:cs="Helvetica"/>
          <w:color w:val="657786"/>
          <w:sz w:val="21"/>
          <w:szCs w:val="21"/>
          <w:lang w:val="en" w:eastAsia="en-GB"/>
        </w:rPr>
        <w:t>Jul 4</w:t>
      </w:r>
      <w:r>
        <w:rPr>
          <w:rFonts w:ascii="Helvetica" w:hAnsi="Helvetica" w:eastAsia="Times New Roman" w:cs="Helvetica"/>
          <w:color w:val="657786"/>
          <w:sz w:val="21"/>
          <w:szCs w:val="21"/>
          <w:lang w:val="en" w:eastAsia="en-GB"/>
        </w:rPr>
        <w:fldChar w:fldCharType="end"/>
      </w:r>
      <w:r>
        <w:rPr>
          <w:rFonts w:ascii="Helvetica" w:hAnsi="Helvetica" w:eastAsia="Times New Roman" w:cs="Helvetica"/>
          <w:color w:val="657786"/>
          <w:sz w:val="21"/>
          <w:szCs w:val="21"/>
          <w:lang w:val="en" w:eastAsia="en-GB"/>
        </w:rPr>
        <w:t xml:space="preserve"> </w:t>
      </w:r>
    </w:p>
    <w:p w14:paraId="72993B34">
      <w:pPr>
        <w:spacing w:before="100" w:beforeAutospacing="1" w:after="100" w:afterAutospacing="1" w:line="0" w:lineRule="auto"/>
        <w:textAlignment w:val="center"/>
        <w:rPr>
          <w:rFonts w:ascii="Helvetica" w:hAnsi="Helvetica" w:eastAsia="Times New Roman" w:cs="Helvetica"/>
          <w:color w:val="14171A"/>
          <w:sz w:val="2"/>
          <w:szCs w:val="2"/>
          <w:lang w:val="en" w:eastAsia="en-GB"/>
        </w:rPr>
      </w:pPr>
      <w:r>
        <w:rPr>
          <w:rFonts w:ascii="Helvetica" w:hAnsi="Helvetica" w:eastAsia="Times New Roman" w:cs="Helvetica"/>
          <w:color w:val="14171A"/>
          <w:sz w:val="2"/>
          <w:szCs w:val="2"/>
          <w:lang w:val="en" w:eastAsia="en-GB"/>
        </w:rPr>
        <w:t xml:space="preserve">More </w:t>
      </w:r>
    </w:p>
    <w:p w14:paraId="6D52A36A">
      <w:pPr>
        <w:numPr>
          <w:ilvl w:val="1"/>
          <w:numId w:val="3"/>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Share via Direct Message</w:t>
      </w:r>
    </w:p>
    <w:p w14:paraId="40CB5DD1">
      <w:pPr>
        <w:numPr>
          <w:ilvl w:val="1"/>
          <w:numId w:val="3"/>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Pin to your profile page</w:t>
      </w:r>
    </w:p>
    <w:p w14:paraId="0D026CD0">
      <w:pPr>
        <w:numPr>
          <w:ilvl w:val="1"/>
          <w:numId w:val="3"/>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Unpin from profile page</w:t>
      </w:r>
    </w:p>
    <w:p w14:paraId="2DE66D76">
      <w:pPr>
        <w:numPr>
          <w:ilvl w:val="1"/>
          <w:numId w:val="3"/>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Delete Tweet</w:t>
      </w:r>
    </w:p>
    <w:p w14:paraId="38F340CB">
      <w:pP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r>
        <w:rPr>
          <w:rFonts w:ascii="Helvetica" w:hAnsi="Helvetica" w:eastAsia="Times New Roman" w:cs="Helvetica"/>
          <w:color w:val="14171A"/>
          <w:sz w:val="21"/>
          <w:szCs w:val="21"/>
          <w:lang w:val="en" w:eastAsia="en-GB"/>
        </w:rPr>
        <w:t>Youzhny layable at 1.29 - look at the bounce off 1.25 previously and look at his pre match odds</w:t>
      </w:r>
    </w:p>
    <w:p w14:paraId="5FEDAEA1">
      <w:r>
        <w:drawing>
          <wp:inline distT="0" distB="0" distL="0" distR="0">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stretch>
                      <a:fillRect/>
                    </a:stretch>
                  </pic:blipFill>
                  <pic:spPr>
                    <a:xfrm>
                      <a:off x="0" y="0"/>
                      <a:ext cx="5731510" cy="3223895"/>
                    </a:xfrm>
                    <a:prstGeom prst="rect">
                      <a:avLst/>
                    </a:prstGeom>
                  </pic:spPr>
                </pic:pic>
              </a:graphicData>
            </a:graphic>
          </wp:inline>
        </w:drawing>
      </w:r>
    </w:p>
    <w:p w14:paraId="5EACE74D">
      <w:pPr>
        <w:pBdr>
          <w:top w:val="single" w:color="auto" w:sz="6" w:space="1"/>
          <w:bottom w:val="single" w:color="auto" w:sz="6" w:space="1"/>
        </w:pBdr>
      </w:pPr>
    </w:p>
    <w:p w14:paraId="58A71F45">
      <w:pPr>
        <w:numPr>
          <w:ilvl w:val="0"/>
          <w:numId w:val="4"/>
        </w:numPr>
        <w:spacing w:before="100" w:beforeAutospacing="1" w:after="100" w:afterAutospacing="1" w:line="300" w:lineRule="atLeast"/>
        <w:ind w:left="0"/>
        <w:textAlignment w:val="top"/>
        <w:rPr>
          <w:rFonts w:ascii="Helvetica" w:hAnsi="Helvetica" w:eastAsia="Times New Roman" w:cs="Helvetica"/>
          <w:color w:val="14171A"/>
          <w:sz w:val="2"/>
          <w:szCs w:val="2"/>
          <w:lang w:val="en" w:eastAsia="en-GB"/>
        </w:rPr>
      </w:pPr>
      <w:r>
        <w:fldChar w:fldCharType="begin"/>
      </w:r>
      <w:r>
        <w:instrText xml:space="preserve"> HYPERLINK "https://twitter.com/drtclub" </w:instrText>
      </w:r>
      <w:r>
        <w:fldChar w:fldCharType="separate"/>
      </w:r>
      <w:r>
        <w:rPr>
          <w:rFonts w:ascii="Helvetica" w:hAnsi="Helvetica" w:eastAsia="Times New Roman" w:cs="Helvetica"/>
          <w:b/>
          <w:bCs/>
          <w:color w:val="14171A"/>
          <w:sz w:val="21"/>
          <w:szCs w:val="21"/>
          <w:lang w:val="en" w:eastAsia="en-GB"/>
        </w:rPr>
        <w:t>Clive Keeling</w:t>
      </w:r>
      <w:r>
        <w:rPr>
          <w:rFonts w:ascii="Helvetica" w:hAnsi="Helvetica" w:eastAsia="Times New Roman" w:cs="Helvetica"/>
          <w:color w:val="657786"/>
          <w:sz w:val="2"/>
          <w:szCs w:val="2"/>
          <w:lang w:val="en" w:eastAsia="en-GB"/>
        </w:rPr>
        <w:t>‏Protected Tweets @drtclub</w:t>
      </w:r>
      <w:r>
        <w:rPr>
          <w:rFonts w:ascii="Helvetica" w:hAnsi="Helvetica" w:eastAsia="Times New Roman" w:cs="Helvetica"/>
          <w:color w:val="657786"/>
          <w:sz w:val="2"/>
          <w:szCs w:val="2"/>
          <w:lang w:val="en" w:eastAsia="en-GB"/>
        </w:rPr>
        <w:fldChar w:fldCharType="end"/>
      </w:r>
      <w:r>
        <w:rPr>
          <w:rFonts w:ascii="Helvetica" w:hAnsi="Helvetica" w:eastAsia="Times New Roman" w:cs="Helvetica"/>
          <w:color w:val="14171A"/>
          <w:sz w:val="2"/>
          <w:szCs w:val="2"/>
          <w:lang w:val="en" w:eastAsia="en-GB"/>
        </w:rPr>
        <w:t xml:space="preserve"> </w:t>
      </w:r>
      <w:r>
        <w:fldChar w:fldCharType="begin"/>
      </w:r>
      <w:r>
        <w:instrText xml:space="preserve"> HYPERLINK "https://twitter.com/drtclub/status/882203025061838850" \o "4:42 AM - 4 Jul 2017" </w:instrText>
      </w:r>
      <w:r>
        <w:fldChar w:fldCharType="separate"/>
      </w:r>
      <w:r>
        <w:rPr>
          <w:rFonts w:ascii="Helvetica" w:hAnsi="Helvetica" w:eastAsia="Times New Roman" w:cs="Helvetica"/>
          <w:color w:val="657786"/>
          <w:sz w:val="21"/>
          <w:szCs w:val="21"/>
          <w:lang w:val="en" w:eastAsia="en-GB"/>
        </w:rPr>
        <w:t>Jul 4</w:t>
      </w:r>
      <w:r>
        <w:rPr>
          <w:rFonts w:ascii="Helvetica" w:hAnsi="Helvetica" w:eastAsia="Times New Roman" w:cs="Helvetica"/>
          <w:color w:val="657786"/>
          <w:sz w:val="21"/>
          <w:szCs w:val="21"/>
          <w:lang w:val="en" w:eastAsia="en-GB"/>
        </w:rPr>
        <w:fldChar w:fldCharType="end"/>
      </w:r>
      <w:r>
        <w:rPr>
          <w:rFonts w:ascii="Helvetica" w:hAnsi="Helvetica" w:eastAsia="Times New Roman" w:cs="Helvetica"/>
          <w:color w:val="657786"/>
          <w:sz w:val="21"/>
          <w:szCs w:val="21"/>
          <w:lang w:val="en" w:eastAsia="en-GB"/>
        </w:rPr>
        <w:t xml:space="preserve"> </w:t>
      </w:r>
    </w:p>
    <w:p w14:paraId="5E725FCC">
      <w:pPr>
        <w:spacing w:before="100" w:beforeAutospacing="1" w:after="100" w:afterAutospacing="1" w:line="0" w:lineRule="auto"/>
        <w:textAlignment w:val="center"/>
        <w:rPr>
          <w:rFonts w:ascii="Helvetica" w:hAnsi="Helvetica" w:eastAsia="Times New Roman" w:cs="Helvetica"/>
          <w:color w:val="14171A"/>
          <w:sz w:val="2"/>
          <w:szCs w:val="2"/>
          <w:lang w:val="en" w:eastAsia="en-GB"/>
        </w:rPr>
      </w:pPr>
      <w:r>
        <w:rPr>
          <w:rFonts w:ascii="Helvetica" w:hAnsi="Helvetica" w:eastAsia="Times New Roman" w:cs="Helvetica"/>
          <w:color w:val="14171A"/>
          <w:sz w:val="2"/>
          <w:szCs w:val="2"/>
          <w:lang w:val="en" w:eastAsia="en-GB"/>
        </w:rPr>
        <w:t xml:space="preserve">More </w:t>
      </w:r>
    </w:p>
    <w:p w14:paraId="74CE1AFD">
      <w:pPr>
        <w:numPr>
          <w:ilvl w:val="1"/>
          <w:numId w:val="4"/>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Share via Direct Message</w:t>
      </w:r>
    </w:p>
    <w:p w14:paraId="0AA44DBD">
      <w:pPr>
        <w:numPr>
          <w:ilvl w:val="1"/>
          <w:numId w:val="4"/>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Pin to your profile page</w:t>
      </w:r>
    </w:p>
    <w:p w14:paraId="17744F54">
      <w:pPr>
        <w:numPr>
          <w:ilvl w:val="1"/>
          <w:numId w:val="4"/>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Unpin from profile page</w:t>
      </w:r>
    </w:p>
    <w:p w14:paraId="284DD2AE">
      <w:pPr>
        <w:numPr>
          <w:ilvl w:val="1"/>
          <w:numId w:val="4"/>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Delete Tweet</w:t>
      </w:r>
    </w:p>
    <w:p w14:paraId="2DFAE04F">
      <w:pP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r>
        <w:rPr>
          <w:rFonts w:ascii="Helvetica" w:hAnsi="Helvetica" w:eastAsia="Times New Roman" w:cs="Helvetica"/>
          <w:color w:val="14171A"/>
          <w:sz w:val="21"/>
          <w:szCs w:val="21"/>
          <w:lang w:val="en" w:eastAsia="en-GB"/>
        </w:rPr>
        <w:t>Escobedo - lay him if his odds get to 1.2 again. Look at the resistance at 1.2 and the swing up to 1.8!!</w:t>
      </w:r>
    </w:p>
    <w:p w14:paraId="130A0A65">
      <w:r>
        <w:drawing>
          <wp:inline distT="0" distB="0" distL="0" distR="0">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a:stretch>
                      <a:fillRect/>
                    </a:stretch>
                  </pic:blipFill>
                  <pic:spPr>
                    <a:xfrm>
                      <a:off x="0" y="0"/>
                      <a:ext cx="5731510" cy="3223895"/>
                    </a:xfrm>
                    <a:prstGeom prst="rect">
                      <a:avLst/>
                    </a:prstGeom>
                  </pic:spPr>
                </pic:pic>
              </a:graphicData>
            </a:graphic>
          </wp:inline>
        </w:drawing>
      </w:r>
    </w:p>
    <w:p w14:paraId="49D51F0F"/>
    <w:p w14:paraId="55251BF1">
      <w:pPr>
        <w:pBdr>
          <w:top w:val="single" w:color="auto" w:sz="6" w:space="1"/>
          <w:bottom w:val="single" w:color="auto" w:sz="6" w:space="1"/>
        </w:pBdr>
      </w:pPr>
    </w:p>
    <w:p w14:paraId="79FD52AD">
      <w:pPr>
        <w:numPr>
          <w:ilvl w:val="0"/>
          <w:numId w:val="5"/>
        </w:numPr>
        <w:spacing w:before="100" w:beforeAutospacing="1" w:after="100" w:afterAutospacing="1" w:line="300" w:lineRule="atLeast"/>
        <w:ind w:left="0"/>
        <w:textAlignment w:val="top"/>
        <w:rPr>
          <w:rFonts w:ascii="Helvetica" w:hAnsi="Helvetica" w:eastAsia="Times New Roman" w:cs="Helvetica"/>
          <w:color w:val="14171A"/>
          <w:sz w:val="2"/>
          <w:szCs w:val="2"/>
          <w:lang w:val="en" w:eastAsia="en-GB"/>
        </w:rPr>
      </w:pPr>
      <w:r>
        <w:fldChar w:fldCharType="begin"/>
      </w:r>
      <w:r>
        <w:instrText xml:space="preserve"> HYPERLINK "https://twitter.com/drtclub" </w:instrText>
      </w:r>
      <w:r>
        <w:fldChar w:fldCharType="separate"/>
      </w:r>
      <w:r>
        <w:rPr>
          <w:rFonts w:ascii="Helvetica" w:hAnsi="Helvetica" w:eastAsia="Times New Roman" w:cs="Helvetica"/>
          <w:b/>
          <w:bCs/>
          <w:color w:val="14171A"/>
          <w:sz w:val="21"/>
          <w:szCs w:val="21"/>
          <w:lang w:val="en" w:eastAsia="en-GB"/>
        </w:rPr>
        <w:t>Clive Keeling</w:t>
      </w:r>
      <w:r>
        <w:rPr>
          <w:rFonts w:ascii="Helvetica" w:hAnsi="Helvetica" w:eastAsia="Times New Roman" w:cs="Helvetica"/>
          <w:color w:val="657786"/>
          <w:sz w:val="2"/>
          <w:szCs w:val="2"/>
          <w:lang w:val="en" w:eastAsia="en-GB"/>
        </w:rPr>
        <w:t>‏Protected Tweets @drtclub</w:t>
      </w:r>
      <w:r>
        <w:rPr>
          <w:rFonts w:ascii="Helvetica" w:hAnsi="Helvetica" w:eastAsia="Times New Roman" w:cs="Helvetica"/>
          <w:color w:val="657786"/>
          <w:sz w:val="2"/>
          <w:szCs w:val="2"/>
          <w:lang w:val="en" w:eastAsia="en-GB"/>
        </w:rPr>
        <w:fldChar w:fldCharType="end"/>
      </w:r>
      <w:r>
        <w:rPr>
          <w:rFonts w:ascii="Helvetica" w:hAnsi="Helvetica" w:eastAsia="Times New Roman" w:cs="Helvetica"/>
          <w:color w:val="14171A"/>
          <w:sz w:val="2"/>
          <w:szCs w:val="2"/>
          <w:lang w:val="en" w:eastAsia="en-GB"/>
        </w:rPr>
        <w:t xml:space="preserve"> </w:t>
      </w:r>
      <w:r>
        <w:fldChar w:fldCharType="begin"/>
      </w:r>
      <w:r>
        <w:instrText xml:space="preserve"> HYPERLINK "https://twitter.com/drtclub/status/881865122234462211" \o "6:20 AM - 3 Jul 2017" </w:instrText>
      </w:r>
      <w:r>
        <w:fldChar w:fldCharType="separate"/>
      </w:r>
      <w:r>
        <w:rPr>
          <w:rFonts w:ascii="Helvetica" w:hAnsi="Helvetica" w:eastAsia="Times New Roman" w:cs="Helvetica"/>
          <w:color w:val="657786"/>
          <w:sz w:val="21"/>
          <w:szCs w:val="21"/>
          <w:lang w:val="en" w:eastAsia="en-GB"/>
        </w:rPr>
        <w:t>Jul 3</w:t>
      </w:r>
      <w:r>
        <w:rPr>
          <w:rFonts w:ascii="Helvetica" w:hAnsi="Helvetica" w:eastAsia="Times New Roman" w:cs="Helvetica"/>
          <w:color w:val="657786"/>
          <w:sz w:val="21"/>
          <w:szCs w:val="21"/>
          <w:lang w:val="en" w:eastAsia="en-GB"/>
        </w:rPr>
        <w:fldChar w:fldCharType="end"/>
      </w:r>
      <w:r>
        <w:rPr>
          <w:rFonts w:ascii="Helvetica" w:hAnsi="Helvetica" w:eastAsia="Times New Roman" w:cs="Helvetica"/>
          <w:color w:val="657786"/>
          <w:sz w:val="21"/>
          <w:szCs w:val="21"/>
          <w:lang w:val="en" w:eastAsia="en-GB"/>
        </w:rPr>
        <w:t xml:space="preserve"> </w:t>
      </w:r>
    </w:p>
    <w:p w14:paraId="0437D63E">
      <w:pPr>
        <w:spacing w:before="100" w:beforeAutospacing="1" w:after="100" w:afterAutospacing="1" w:line="0" w:lineRule="auto"/>
        <w:textAlignment w:val="center"/>
        <w:rPr>
          <w:rFonts w:ascii="Helvetica" w:hAnsi="Helvetica" w:eastAsia="Times New Roman" w:cs="Helvetica"/>
          <w:color w:val="14171A"/>
          <w:sz w:val="2"/>
          <w:szCs w:val="2"/>
          <w:lang w:val="en" w:eastAsia="en-GB"/>
        </w:rPr>
      </w:pPr>
      <w:r>
        <w:rPr>
          <w:rFonts w:ascii="Helvetica" w:hAnsi="Helvetica" w:eastAsia="Times New Roman" w:cs="Helvetica"/>
          <w:color w:val="14171A"/>
          <w:sz w:val="2"/>
          <w:szCs w:val="2"/>
          <w:lang w:val="en" w:eastAsia="en-GB"/>
        </w:rPr>
        <w:t xml:space="preserve">More </w:t>
      </w:r>
    </w:p>
    <w:p w14:paraId="3A41324F">
      <w:pPr>
        <w:numPr>
          <w:ilvl w:val="1"/>
          <w:numId w:val="5"/>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Share via Direct Message</w:t>
      </w:r>
    </w:p>
    <w:p w14:paraId="04CD514D">
      <w:pPr>
        <w:numPr>
          <w:ilvl w:val="1"/>
          <w:numId w:val="5"/>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Pin to your profile page</w:t>
      </w:r>
    </w:p>
    <w:p w14:paraId="3E9CFEDA">
      <w:pPr>
        <w:numPr>
          <w:ilvl w:val="1"/>
          <w:numId w:val="5"/>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Unpin from profile page</w:t>
      </w:r>
    </w:p>
    <w:p w14:paraId="2435C62B">
      <w:pPr>
        <w:numPr>
          <w:ilvl w:val="1"/>
          <w:numId w:val="5"/>
        </w:numPr>
        <w:shd w:val="clear" w:color="auto" w:fill="FFFFFF"/>
        <w:spacing w:before="100" w:beforeAutospacing="1" w:after="100" w:afterAutospacing="1" w:line="300" w:lineRule="atLeast"/>
        <w:ind w:left="0"/>
        <w:textAlignment w:val="top"/>
        <w:rPr>
          <w:rFonts w:ascii="Helvetica" w:hAnsi="Helvetica" w:eastAsia="Times New Roman" w:cs="Helvetica"/>
          <w:vanish/>
          <w:color w:val="14171A"/>
          <w:sz w:val="2"/>
          <w:szCs w:val="2"/>
          <w:lang w:val="en" w:eastAsia="en-GB"/>
        </w:rPr>
      </w:pPr>
      <w:r>
        <w:rPr>
          <w:rFonts w:ascii="Helvetica" w:hAnsi="Helvetica" w:eastAsia="Times New Roman" w:cs="Helvetica"/>
          <w:vanish/>
          <w:color w:val="14171A"/>
          <w:sz w:val="2"/>
          <w:szCs w:val="2"/>
          <w:lang w:val="en" w:eastAsia="en-GB"/>
        </w:rPr>
        <w:t>Delete Tweet</w:t>
      </w:r>
    </w:p>
    <w:p w14:paraId="7F1CF18A">
      <w:pPr>
        <w:spacing w:before="100" w:beforeAutospacing="1" w:after="100" w:afterAutospacing="1" w:line="300" w:lineRule="atLeast"/>
        <w:textAlignment w:val="top"/>
        <w:rPr>
          <w:rFonts w:ascii="Helvetica" w:hAnsi="Helvetica" w:eastAsia="Times New Roman" w:cs="Helvetica"/>
          <w:color w:val="14171A"/>
          <w:sz w:val="21"/>
          <w:szCs w:val="21"/>
          <w:lang w:val="en" w:eastAsia="en-GB"/>
        </w:rPr>
      </w:pPr>
      <w:r>
        <w:rPr>
          <w:rFonts w:ascii="Helvetica" w:hAnsi="Helvetica" w:eastAsia="Times New Roman" w:cs="Helvetica"/>
          <w:color w:val="14171A"/>
          <w:sz w:val="21"/>
          <w:szCs w:val="21"/>
          <w:lang w:val="en" w:eastAsia="en-GB"/>
        </w:rPr>
        <w:t>series of lower lows for Kevin Anderson a good sign as I backed him 2.65 earlier.</w:t>
      </w:r>
    </w:p>
    <w:p w14:paraId="13E04E9A">
      <w:r>
        <w:drawing>
          <wp:inline distT="0" distB="0" distL="0" distR="0">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a:stretch>
                      <a:fillRect/>
                    </a:stretch>
                  </pic:blipFill>
                  <pic:spPr>
                    <a:xfrm>
                      <a:off x="0" y="0"/>
                      <a:ext cx="5731510" cy="3223895"/>
                    </a:xfrm>
                    <a:prstGeom prst="rect">
                      <a:avLst/>
                    </a:prstGeom>
                  </pic:spPr>
                </pic:pic>
              </a:graphicData>
            </a:graphic>
          </wp:inline>
        </w:drawing>
      </w:r>
    </w:p>
    <w:p w14:paraId="6577FAA1">
      <w:r>
        <w:drawing>
          <wp:inline distT="0" distB="0" distL="0" distR="0">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5"/>
                    <a:stretch>
                      <a:fillRect/>
                    </a:stretch>
                  </pic:blipFill>
                  <pic:spPr>
                    <a:xfrm>
                      <a:off x="0" y="0"/>
                      <a:ext cx="5731510" cy="3223895"/>
                    </a:xfrm>
                    <a:prstGeom prst="rect">
                      <a:avLst/>
                    </a:prstGeom>
                  </pic:spPr>
                </pic:pic>
              </a:graphicData>
            </a:graphic>
          </wp:inline>
        </w:drawing>
      </w:r>
    </w:p>
    <w:p w14:paraId="1CD563F5">
      <w:r>
        <w:t>Anderson 2</w:t>
      </w:r>
      <w:r>
        <w:rPr>
          <w:vertAlign w:val="superscript"/>
        </w:rPr>
        <w:t>nd</w:t>
      </w:r>
      <w:r>
        <w:t xml:space="preserve"> set winner after losing first set</w:t>
      </w:r>
    </w:p>
    <w:p w14:paraId="14ABC5E8">
      <w:r>
        <w:drawing>
          <wp:inline distT="0" distB="0" distL="0" distR="0">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6"/>
                    <a:stretch>
                      <a:fillRect/>
                    </a:stretch>
                  </pic:blipFill>
                  <pic:spPr>
                    <a:xfrm>
                      <a:off x="0" y="0"/>
                      <a:ext cx="5731510" cy="3223895"/>
                    </a:xfrm>
                    <a:prstGeom prst="rect">
                      <a:avLst/>
                    </a:prstGeom>
                  </pic:spPr>
                </pic:pic>
              </a:graphicData>
            </a:graphic>
          </wp:inline>
        </w:drawing>
      </w:r>
    </w:p>
    <w:p w14:paraId="6C113D1A">
      <w:pPr>
        <w:pBdr>
          <w:top w:val="single" w:color="auto" w:sz="6" w:space="1"/>
          <w:bottom w:val="single" w:color="auto" w:sz="6" w:space="1"/>
        </w:pBdr>
      </w:pPr>
    </w:p>
    <w:p w14:paraId="134C1A4A"/>
    <w:p w14:paraId="1680C72B">
      <w:r>
        <w:drawing>
          <wp:inline distT="0" distB="0" distL="0" distR="0">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7"/>
                    <a:stretch>
                      <a:fillRect/>
                    </a:stretch>
                  </pic:blipFill>
                  <pic:spPr>
                    <a:xfrm>
                      <a:off x="0" y="0"/>
                      <a:ext cx="5731510" cy="3223895"/>
                    </a:xfrm>
                    <a:prstGeom prst="rect">
                      <a:avLst/>
                    </a:prstGeom>
                  </pic:spPr>
                </pic:pic>
              </a:graphicData>
            </a:graphic>
          </wp:inline>
        </w:drawing>
      </w:r>
    </w:p>
    <w:p w14:paraId="4F633909">
      <w:r>
        <w:t>3 higher highs and after each high, a drop to around 1.25</w:t>
      </w:r>
    </w:p>
    <w:p w14:paraId="27117649"/>
    <w:p w14:paraId="3E3F12AA"/>
    <w:p w14:paraId="38A66FA7"/>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F86AD5"/>
    <w:multiLevelType w:val="multilevel"/>
    <w:tmpl w:val="37F86AD5"/>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416C10A2"/>
    <w:multiLevelType w:val="multilevel"/>
    <w:tmpl w:val="416C10A2"/>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3B81BAB"/>
    <w:multiLevelType w:val="multilevel"/>
    <w:tmpl w:val="43B81BAB"/>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44474D7"/>
    <w:multiLevelType w:val="multilevel"/>
    <w:tmpl w:val="544474D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D5102E4"/>
    <w:multiLevelType w:val="multilevel"/>
    <w:tmpl w:val="6D5102E4"/>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ECC"/>
    <w:rsid w:val="001375C9"/>
    <w:rsid w:val="0034520C"/>
    <w:rsid w:val="003B2EF7"/>
    <w:rsid w:val="003D4502"/>
    <w:rsid w:val="00496584"/>
    <w:rsid w:val="004E5068"/>
    <w:rsid w:val="00597852"/>
    <w:rsid w:val="00625C9F"/>
    <w:rsid w:val="008A6DB6"/>
    <w:rsid w:val="009305A1"/>
    <w:rsid w:val="00A147E5"/>
    <w:rsid w:val="00A60BD5"/>
    <w:rsid w:val="00AD23B7"/>
    <w:rsid w:val="00B50D5C"/>
    <w:rsid w:val="00B82B2D"/>
    <w:rsid w:val="00B95ECC"/>
    <w:rsid w:val="00C659F7"/>
    <w:rsid w:val="00CC7894"/>
    <w:rsid w:val="00CE17E6"/>
    <w:rsid w:val="00CE3BBC"/>
    <w:rsid w:val="00DD0219"/>
    <w:rsid w:val="00EC53D7"/>
    <w:rsid w:val="00F14BFD"/>
    <w:rsid w:val="38DF12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ink/ink2.xml"/><Relationship Id="rId8" Type="http://schemas.openxmlformats.org/officeDocument/2006/relationships/image" Target="media/image2.png"/><Relationship Id="rId7" Type="http://schemas.openxmlformats.org/officeDocument/2006/relationships/customXml" Target="ink/ink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17-07-19T15:29:21"/>
    </inkml:context>
    <inkml:brush xml:id="br0">
      <inkml:brushProperty name="width" value="0.05" units="cm"/>
      <inkml:brushProperty name="height" value="0.05" units="cm"/>
      <inkml:brushProperty name="color" value="#000000"/>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traceFormat>
        <inkml:channelProperties>
          <inkml:channelProperty channel="X" name="resolution" value="1000" units="1/cm"/>
          <inkml:channelProperty channel="Y" name="resolution" value="1000" units="1/cm"/>
        </inkml:channelProperties>
      </inkml:inkSource>
      <inkml:timestamp xml:id="ts0" timeString="2017-07-19T15:29:28"/>
    </inkml:context>
    <inkml:brush xml:id="br0">
      <inkml:brushProperty name="width" value="0.05" units="cm"/>
      <inkml:brushProperty name="height" value="0.05" units="cm"/>
      <inkml:brushProperty name="color" value="#000000"/>
    </inkml:brush>
  </inkml:definitions>
  <inkml:trace contextRef="#ctx0" brushRef="#br0">101 1112,'9'0,"8"0,5 0,7 0,9 0,11 0,6-4,-2-2,-5 0,-6 2,-11-4,-6 0,-2 1,-1 2,0 2,1 1,1 1,1 1,1 0,0 0,1 1,0-1,-1 0,1 0,-1 1,1-1,0 0,4 0,1 0,0 0,-5-5,-4-1,5 0,1 2,0 0,0 2,-1 1,0 1,0 0,-2 0,1 0,-1 1,1-1,-1 0,0 0,1 0,-1 0,1 0,-1 0,1 0,-1 0,0 0,1 0,4 0,1 0,5 0,5 0,-1 0,-2 0,-4 0,-3 0,-2 0,-2 0,-2 0,0 0,0 0,4 0,2 0,0 0,3 0,1 0,-2 0,-2 0,-6 5,-8 5,-7 6,-5 5,-4 3,-2 2,-1 6,0 1,-1 1,1-2,0-2,1-1,0-1,-1-1,1-1,1 1,-1-1,0 0,0 0,4 0,2 1,0-1,-1 1,-2-1,-1 1,-1-1,-1 1,0-1,0 0,4 1,2-1,0 1,-2-1,-1 1,-1-1,-1 1,0-1,-1 1,0-1,4-4,-3-6,-6-6,-11-4,-8-4,-8-1,-8-2,-6 4,0 2,3 0,5-1,5-1,2-2,3 0,1 0,1-1,1 0,4 4,1 2,0-1,-2 0,-1-2,-1-1,-2-1,0-1,0 0,-1 0,0 0,1 0,-1 0,0-1,1 1,-1 0,1 0,-1 0,1 0,0 0,-1 0,1 0,-1 0,-4 0,-1 0,0 0,1 0,1 0,1 0,2 0,0 0,1 0,-1 0,1 0,0 0,0 0,-1 0,1 0,-1 0,1 0,0 0,-1 0,-4 0,-1 0,0 0,0 0,3 0,0 0,2 0,0 0,0 0,1 0,0 0,0 0,-1 0,1 0,0 0,-1 0,1 0,-1 0,1 0,-1 0,1 0,0 0,-1 0,1 0,-1 0,1 0,-1 0,5-4,6-7,11-5,5-5,3-3,1-2,0-1,0-1,-2 1,-1-5,0-10,-1-7,0-5,0-5,0-8,0 0,0 6,-1 9,1 5,0 5,0 6,-4 9,-2 4,0 2,2 0,0-2,2 0,1-1,-4 3,-1 1,1-1,0 4</inkml:trace>
  <inkml:trace contextRef="#ctx0" brushRef="#br0">1751 86,'4'0,"7"0,5 0,5 0,3 0,2 0,1 0,10 0,2 0,0 0,-3 0,-2 0,-3 0,-3 0,0 0,-2 0,0 0,-5 4,-1 2,1 0,0-2,7 0,2-2,1-1,4-1,-4 5,-2 0,2 1,5-2,2-1,-3-1,-1-1,-3 0,-2-1,-1-1,-1 1,-1 0,0 0,5 0,1 0,-1-1,5 1,-1 0,4 0,-1 0,-2 0,2 0,-2 0,-1 1,-3-1,-3 0,-1 0,4 0,0 0,0 0,-1 0,-2 0,-1 0,-1 0,0 0,-5 4,-6 6,-6 7,-5 3,-3 5,-1 1,-2 1,0 0,0 1,0-1,0 1,0-2,1 1,0 0,0-1,0 1,0-1,0 0,0 1,0-1,0 1,0-1,0 1,0-1,0 1,0-1,0 1,0-1,0 0,0 1,0-1,-4-4,-7-6,-5-5,-5-6,-3-2,-2-3,-5-1,-3 0,1 0,1 0,1 0,2 1,1 0,1-1,1 1,0 1,0-1,-1 0,1 0,0 0,0 0,-1 0,1 0,-1 0,1 0,-5 0,-2 0,1 0,1 0,1 0,2 0,0 0,1 0,1 0,0 0,0 0,-1 0,-3 0,-3 0,1 0,1 0,1 0,2 0,0 0,2 0,-1 0,1 0,0 0,-1 0,1 0,0 0,-1 0,-3 0,-3 0,1 0,1 0,1 0,2 0,0 0,1 0,1 0,-1 0,1 0,0 0,0 0,-1 0,1 0,0 0,4-5,1-1,1 1,2-5,5-3,5-10,4-5,2-7,1-1,2-5,0 1,0-2,-1-2,1-4,-1 3,0 4,1 0,-1 2,0 4,-1 3,1 3,0 1,0 1,0 1,0 0,0-4,0-2,0 0,0 2,0 0,5 6,5 7,7 6,3 6,4 2,2 3,2 1,-1 1,1-1,-1 0,0 0,-4-1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694</Words>
  <Characters>3961</Characters>
  <Lines>33</Lines>
  <Paragraphs>9</Paragraphs>
  <TotalTime>109</TotalTime>
  <ScaleCrop>false</ScaleCrop>
  <LinksUpToDate>false</LinksUpToDate>
  <CharactersWithSpaces>4646</CharactersWithSpaces>
  <Application>WPS Office_12.2.0.17115_F1E327BC-269C-435d-A152-05C5408002CA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2017-06-27T13:28:00Z</dcterms:created>
  <dc:creator>Clive Keeling</dc:creator>
  <cp:lastModifiedBy>terry tibbs</cp:lastModifiedBy>
  <dcterms:modified xsi:type="dcterms:W3CDTF">2024-05-28T10:43:44Z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2057-12.2.0.17115</vt:lpwstr>
  </property>
  <property fmtid="{D5CDD505-2E9C-101B-9397-08002B2CF9AE}" pid="3" name="ICV">
    <vt:lpwstr>14C03A07376E4D80A50CA8E7C7D81D94_13</vt:lpwstr>
  </property>
</Properties>
</file>